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7A94" w14:textId="0CF0C2DA" w:rsidR="000C7D93" w:rsidRDefault="000C7D93"/>
    <w:p w14:paraId="0B6FE3FD" w14:textId="0CC45626" w:rsidR="003F1D95" w:rsidRDefault="003F1D95">
      <w:r>
        <w:t>Dear Parents</w:t>
      </w:r>
    </w:p>
    <w:p w14:paraId="0F5AF060" w14:textId="52804F43" w:rsidR="003F1D95" w:rsidRDefault="003F1D95">
      <w:pPr>
        <w:rPr>
          <w:b/>
          <w:bCs/>
          <w:u w:val="single"/>
        </w:rPr>
      </w:pPr>
      <w:r w:rsidRPr="003F1D95">
        <w:rPr>
          <w:b/>
          <w:bCs/>
          <w:u w:val="single"/>
        </w:rPr>
        <w:t>RE: PACK LUNCH POLICY</w:t>
      </w:r>
    </w:p>
    <w:p w14:paraId="41CBEEF4" w14:textId="31CE1D2D" w:rsidR="003F1D95" w:rsidRDefault="003F1D95">
      <w:r>
        <w:t xml:space="preserve">Please find attached a copy of the </w:t>
      </w:r>
      <w:r w:rsidR="009F28FE">
        <w:t xml:space="preserve">Meethill ELC </w:t>
      </w:r>
      <w:r>
        <w:t xml:space="preserve">Pack Lunch Policy. Hopefully you will find this policy </w:t>
      </w:r>
      <w:r w:rsidR="00B4054A">
        <w:t>helpful,</w:t>
      </w:r>
      <w:r>
        <w:t xml:space="preserve"> and it will </w:t>
      </w:r>
      <w:r w:rsidR="00B4054A">
        <w:t>provide guidance on how to create healthy pack lunches for your child.</w:t>
      </w:r>
    </w:p>
    <w:p w14:paraId="6CDB83FE" w14:textId="106FD578" w:rsidR="00B4054A" w:rsidRDefault="00B4054A">
      <w:r>
        <w:t>When providing a pack lunch for your child in the setting, there are a few important guidance points I would like to highlight for good practice:</w:t>
      </w:r>
    </w:p>
    <w:p w14:paraId="49F2D109" w14:textId="38834CFD" w:rsidR="00B4054A" w:rsidRDefault="00B4054A" w:rsidP="00B4054A">
      <w:pPr>
        <w:pStyle w:val="ListParagraph"/>
        <w:numPr>
          <w:ilvl w:val="0"/>
          <w:numId w:val="1"/>
        </w:numPr>
      </w:pPr>
      <w:r>
        <w:t xml:space="preserve">Please ensure your child’s pack lunch is </w:t>
      </w:r>
      <w:r w:rsidRPr="00B4054A">
        <w:rPr>
          <w:b/>
          <w:bCs/>
        </w:rPr>
        <w:t>CLEARLY</w:t>
      </w:r>
      <w:r>
        <w:t xml:space="preserve"> labelled with your child’s name to save any confusion</w:t>
      </w:r>
    </w:p>
    <w:p w14:paraId="202D6958" w14:textId="10C61105" w:rsidR="00B4054A" w:rsidRDefault="00B4054A" w:rsidP="00B4054A">
      <w:pPr>
        <w:pStyle w:val="ListParagraph"/>
        <w:numPr>
          <w:ilvl w:val="0"/>
          <w:numId w:val="1"/>
        </w:numPr>
      </w:pPr>
      <w:r>
        <w:t>Please make sure you have placed a cold pack inside your child’s pack lunch – this will ensure that your child’s food is kept cool until lunch time. (We have very limited storage space in our fridge so can’t accommodate pack lunches)</w:t>
      </w:r>
    </w:p>
    <w:p w14:paraId="1987B86C" w14:textId="24D65A25" w:rsidR="00B4054A" w:rsidRDefault="00B4054A" w:rsidP="00B4054A">
      <w:pPr>
        <w:pStyle w:val="ListParagraph"/>
        <w:numPr>
          <w:ilvl w:val="0"/>
          <w:numId w:val="1"/>
        </w:numPr>
      </w:pPr>
      <w:r>
        <w:t xml:space="preserve">If you provide your child with grapes, </w:t>
      </w:r>
      <w:r w:rsidRPr="00B4054A">
        <w:rPr>
          <w:b/>
          <w:bCs/>
          <w:u w:val="single"/>
        </w:rPr>
        <w:t>PLEASE</w:t>
      </w:r>
      <w:r>
        <w:t xml:space="preserve"> ensure these are cut into lengthways quarters as shown below, to avoid choking.</w:t>
      </w:r>
    </w:p>
    <w:p w14:paraId="3225EEB0" w14:textId="77777777" w:rsidR="00B4054A" w:rsidRDefault="00B4054A" w:rsidP="00B4054A">
      <w:pPr>
        <w:pStyle w:val="ListParagraph"/>
      </w:pPr>
    </w:p>
    <w:p w14:paraId="693611BC" w14:textId="1DF9AA17" w:rsidR="00B4054A" w:rsidRDefault="00B4054A" w:rsidP="00B4054A">
      <w:pPr>
        <w:pStyle w:val="ListParagraph"/>
        <w:jc w:val="center"/>
      </w:pPr>
      <w:r w:rsidRPr="00356725">
        <w:rPr>
          <w:noProof/>
        </w:rPr>
        <w:drawing>
          <wp:inline distT="0" distB="0" distL="0" distR="0" wp14:anchorId="5BAE93B1" wp14:editId="35C49F86">
            <wp:extent cx="1637030" cy="1099820"/>
            <wp:effectExtent l="0" t="0" r="1270" b="5080"/>
            <wp:docPr id="1" name="Picture 1" descr="Image result for quartered gr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artered grap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F0355" w14:textId="77777777" w:rsidR="00B4054A" w:rsidRDefault="00B4054A" w:rsidP="00B4054A">
      <w:pPr>
        <w:pStyle w:val="ListParagraph"/>
        <w:jc w:val="center"/>
      </w:pPr>
    </w:p>
    <w:p w14:paraId="3B81C1A8" w14:textId="4FF4B6C3" w:rsidR="00F3551B" w:rsidRDefault="00F3551B" w:rsidP="00B4054A">
      <w:pPr>
        <w:pStyle w:val="ListParagraph"/>
        <w:numPr>
          <w:ilvl w:val="0"/>
          <w:numId w:val="1"/>
        </w:numPr>
      </w:pPr>
      <w:r>
        <w:t>Please read the Early Years Food Choking Hazards document attached to the Pack Lunch Policy for guidance on how to safely cut/prepare food for your child. This should help minimise choke risks.</w:t>
      </w:r>
    </w:p>
    <w:p w14:paraId="7983D060" w14:textId="45327365" w:rsidR="00B4054A" w:rsidRDefault="00B4054A" w:rsidP="00B4054A">
      <w:pPr>
        <w:pStyle w:val="ListParagraph"/>
        <w:numPr>
          <w:ilvl w:val="0"/>
          <w:numId w:val="1"/>
        </w:numPr>
      </w:pPr>
      <w:r>
        <w:t>Please note that drinks are not required as we offer water and milk during snack and mealtimes.</w:t>
      </w:r>
    </w:p>
    <w:p w14:paraId="1E4BCD6E" w14:textId="49876C09" w:rsidR="00B4054A" w:rsidRPr="00B4054A" w:rsidRDefault="00B4054A" w:rsidP="00B4054A">
      <w:pPr>
        <w:pStyle w:val="ListParagraph"/>
        <w:numPr>
          <w:ilvl w:val="0"/>
          <w:numId w:val="1"/>
        </w:numPr>
      </w:pPr>
      <w:r>
        <w:t xml:space="preserve">Please don’t put in lots and lots of food into your child’s pack lunch - </w:t>
      </w:r>
      <w:r w:rsidRPr="00B4054A">
        <w:t>it can be overwhelming for your child, and they may feel under pressure to eat it all</w:t>
      </w:r>
    </w:p>
    <w:p w14:paraId="7A6B0703" w14:textId="3289AA71" w:rsidR="00B4054A" w:rsidRDefault="00B4054A" w:rsidP="00B4054A">
      <w:pPr>
        <w:pStyle w:val="ListParagraph"/>
        <w:numPr>
          <w:ilvl w:val="0"/>
          <w:numId w:val="1"/>
        </w:numPr>
      </w:pPr>
      <w:r>
        <w:t xml:space="preserve">Please note we will offer your child food if they seem interested in trying it – </w:t>
      </w:r>
      <w:proofErr w:type="gramStart"/>
      <w:r>
        <w:t>e.g.</w:t>
      </w:r>
      <w:proofErr w:type="gramEnd"/>
      <w:r>
        <w:t xml:space="preserve"> shortbread for pudding.</w:t>
      </w:r>
    </w:p>
    <w:p w14:paraId="665C7529" w14:textId="4877B7C1" w:rsidR="00B4054A" w:rsidRDefault="00B4054A" w:rsidP="00B4054A">
      <w:pPr>
        <w:pStyle w:val="ListParagraph"/>
        <w:numPr>
          <w:ilvl w:val="0"/>
          <w:numId w:val="1"/>
        </w:numPr>
      </w:pPr>
      <w:r>
        <w:t>Don’t worry if your child comes home with items left in their pack lunch box – staff are supervising them during lunch time and if they feel your child is not eating enough, this will be shared with you at pick up time.</w:t>
      </w:r>
    </w:p>
    <w:p w14:paraId="614C8234" w14:textId="231B00CE" w:rsidR="00C1799A" w:rsidRDefault="00C1799A" w:rsidP="00C1799A">
      <w:r>
        <w:t>If you have any further questions or queries relating to the Pack Lunch Policy, please do not hesitate to contact me at the setting.</w:t>
      </w:r>
    </w:p>
    <w:p w14:paraId="6E95A2E1" w14:textId="443B373D" w:rsidR="00C1799A" w:rsidRDefault="00C1799A" w:rsidP="00C1799A">
      <w:r>
        <w:t>Kind Regards</w:t>
      </w:r>
    </w:p>
    <w:p w14:paraId="473B7BE2" w14:textId="3FA21822" w:rsidR="00C1799A" w:rsidRDefault="00C1799A" w:rsidP="00C1799A">
      <w:pPr>
        <w:rPr>
          <w:rFonts w:ascii="Lucida Calligraphy" w:hAnsi="Lucida Calligraphy"/>
          <w:sz w:val="32"/>
          <w:szCs w:val="32"/>
          <w:lang w:eastAsia="en-GB"/>
        </w:rPr>
      </w:pPr>
      <w:r>
        <w:rPr>
          <w:rFonts w:ascii="Lucida Calligraphy" w:hAnsi="Lucida Calligraphy"/>
          <w:sz w:val="32"/>
          <w:szCs w:val="32"/>
          <w:lang w:eastAsia="en-GB"/>
        </w:rPr>
        <w:t>Jacqueline Turner</w:t>
      </w:r>
    </w:p>
    <w:p w14:paraId="500C7A0C" w14:textId="77777777" w:rsidR="00C1799A" w:rsidRDefault="00C1799A" w:rsidP="00C1799A">
      <w:pPr>
        <w:rPr>
          <w:rFonts w:ascii="Calibri" w:hAnsi="Calibri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Early Years Senior Practitioner</w:t>
      </w:r>
    </w:p>
    <w:p w14:paraId="2EC2E837" w14:textId="4884AA1E" w:rsidR="00C1799A" w:rsidRPr="003F1D95" w:rsidRDefault="00C1799A" w:rsidP="00C1799A">
      <w:r>
        <w:rPr>
          <w:sz w:val="24"/>
          <w:szCs w:val="24"/>
          <w:lang w:eastAsia="en-GB"/>
        </w:rPr>
        <w:t xml:space="preserve">Meethill ELC </w:t>
      </w:r>
    </w:p>
    <w:sectPr w:rsidR="00C1799A" w:rsidRPr="003F1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649C"/>
    <w:multiLevelType w:val="hybridMultilevel"/>
    <w:tmpl w:val="135C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41BF6"/>
    <w:multiLevelType w:val="hybridMultilevel"/>
    <w:tmpl w:val="E2E8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1553">
    <w:abstractNumId w:val="1"/>
  </w:num>
  <w:num w:numId="2" w16cid:durableId="175624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95"/>
    <w:rsid w:val="000C7D93"/>
    <w:rsid w:val="003F1D95"/>
    <w:rsid w:val="007D0CEB"/>
    <w:rsid w:val="009F28FE"/>
    <w:rsid w:val="00B4054A"/>
    <w:rsid w:val="00BA2D89"/>
    <w:rsid w:val="00C1799A"/>
    <w:rsid w:val="00F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FA55"/>
  <w15:chartTrackingRefBased/>
  <w15:docId w15:val="{B511A433-0B39-4E7C-8A77-33C1FF03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AFF424C41C1429705D70A2927936E" ma:contentTypeVersion="17" ma:contentTypeDescription="Create a new document." ma:contentTypeScope="" ma:versionID="ef5dc721e6439a0e81d117283f50f3ce">
  <xsd:schema xmlns:xsd="http://www.w3.org/2001/XMLSchema" xmlns:xs="http://www.w3.org/2001/XMLSchema" xmlns:p="http://schemas.microsoft.com/office/2006/metadata/properties" xmlns:ns2="8ffe6dc7-606f-49b5-9369-34060662a17f" xmlns:ns3="13948c79-6d5f-437e-82c3-ea709888a4ae" xmlns:ns4="b286816e-519d-42c6-8f15-1a4235facbd1" targetNamespace="http://schemas.microsoft.com/office/2006/metadata/properties" ma:root="true" ma:fieldsID="135e7b8be4a8f801b728b59b961bd180" ns2:_="" ns3:_="" ns4:_="">
    <xsd:import namespace="8ffe6dc7-606f-49b5-9369-34060662a17f"/>
    <xsd:import namespace="13948c79-6d5f-437e-82c3-ea709888a4ae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e6dc7-606f-49b5-9369-34060662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8c79-6d5f-437e-82c3-ea709888a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7a32d52-4edb-418d-a5e2-cc3fce0878ac}" ma:internalName="TaxCatchAll" ma:showField="CatchAllData" ma:web="13948c79-6d5f-437e-82c3-ea709888a4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fe6dc7-606f-49b5-9369-34060662a17f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99DAF29B-1587-4934-B2DB-B5F5AF56560C}"/>
</file>

<file path=customXml/itemProps2.xml><?xml version="1.0" encoding="utf-8"?>
<ds:datastoreItem xmlns:ds="http://schemas.openxmlformats.org/officeDocument/2006/customXml" ds:itemID="{1C9E9DCA-6C8C-4BD0-83A1-0ACCF0E3BBE6}"/>
</file>

<file path=customXml/itemProps3.xml><?xml version="1.0" encoding="utf-8"?>
<ds:datastoreItem xmlns:ds="http://schemas.openxmlformats.org/officeDocument/2006/customXml" ds:itemID="{709657A1-A9A2-4B14-B3FF-FE7C08FA3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Turner</dc:creator>
  <cp:keywords/>
  <dc:description/>
  <cp:lastModifiedBy>Linda McGee</cp:lastModifiedBy>
  <cp:revision>2</cp:revision>
  <dcterms:created xsi:type="dcterms:W3CDTF">2023-09-18T10:04:00Z</dcterms:created>
  <dcterms:modified xsi:type="dcterms:W3CDTF">2023-09-18T10:04:00Z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0x01010065BAFF424C41C1429705D70A2927936E</vt:lpwstr>
  </property>
</Properties>
</file>